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38BE" w14:textId="6D997DE0" w:rsidR="001E1851" w:rsidRDefault="001E1851" w:rsidP="001E1851">
      <w:pPr>
        <w:pStyle w:val="Rubrik1"/>
        <w:spacing w:before="240"/>
      </w:pPr>
      <w:r w:rsidRPr="001E1851">
        <w:t xml:space="preserve">Ansökan </w:t>
      </w:r>
      <w:r>
        <w:t xml:space="preserve">om </w:t>
      </w:r>
      <w:r w:rsidRPr="001E1851">
        <w:t>att bedriva primärvård i Region Sörmland</w:t>
      </w:r>
    </w:p>
    <w:p w14:paraId="5CE7B7AA" w14:textId="1F1F8078" w:rsidR="00F41D39" w:rsidRDefault="00F41D39" w:rsidP="00F41D39">
      <w:pPr>
        <w:pStyle w:val="Rubrik2"/>
      </w:pPr>
      <w:r>
        <w:t>Uppgifter om vårdgivaren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41D39" w14:paraId="6301A9F4" w14:textId="77777777" w:rsidTr="0046725D">
        <w:trPr>
          <w:trHeight w:val="510"/>
        </w:trPr>
        <w:tc>
          <w:tcPr>
            <w:tcW w:w="9629" w:type="dxa"/>
            <w:vAlign w:val="center"/>
          </w:tcPr>
          <w:p w14:paraId="407DE8AC" w14:textId="77777777" w:rsidR="00F41D39" w:rsidRP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ascii="Arial" w:hAnsi="Arial" w:cs="Arial"/>
                <w:sz w:val="16"/>
                <w:szCs w:val="16"/>
              </w:rPr>
              <w:t>Organisationsnamn</w:t>
            </w:r>
          </w:p>
          <w:p w14:paraId="3953E840" w14:textId="77777777" w:rsidR="00F41D39" w:rsidRP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  <w:bookmarkEnd w:id="0"/>
          </w:p>
        </w:tc>
      </w:tr>
      <w:tr w:rsidR="00F41D39" w14:paraId="258D8818" w14:textId="77777777" w:rsidTr="0046725D">
        <w:trPr>
          <w:trHeight w:val="510"/>
        </w:trPr>
        <w:tc>
          <w:tcPr>
            <w:tcW w:w="9629" w:type="dxa"/>
            <w:vAlign w:val="center"/>
          </w:tcPr>
          <w:p w14:paraId="51E1D326" w14:textId="77777777" w:rsid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ascii="Arial" w:hAnsi="Arial" w:cs="Arial"/>
                <w:sz w:val="16"/>
                <w:szCs w:val="16"/>
              </w:rPr>
              <w:t>Organisationsnummer</w:t>
            </w:r>
            <w:r w:rsidRPr="00F41D39">
              <w:rPr>
                <w:rStyle w:val="Fotnotsreferens"/>
                <w:rFonts w:ascii="Arial" w:hAnsi="Arial" w:cs="Arial"/>
                <w:sz w:val="16"/>
                <w:szCs w:val="16"/>
              </w:rPr>
              <w:footnoteReference w:id="1"/>
            </w:r>
          </w:p>
          <w:p w14:paraId="5F6E4D04" w14:textId="77777777" w:rsidR="00F41D39" w:rsidRP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  <w:tr w:rsidR="00F41D39" w14:paraId="1BF42C4B" w14:textId="77777777" w:rsidTr="0046725D">
        <w:trPr>
          <w:trHeight w:val="510"/>
        </w:trPr>
        <w:tc>
          <w:tcPr>
            <w:tcW w:w="9629" w:type="dxa"/>
            <w:vAlign w:val="center"/>
          </w:tcPr>
          <w:p w14:paraId="41AABAF0" w14:textId="77777777" w:rsid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ascii="Arial" w:hAnsi="Arial" w:cs="Arial"/>
                <w:sz w:val="16"/>
                <w:szCs w:val="16"/>
              </w:rPr>
              <w:t>Adress</w:t>
            </w:r>
          </w:p>
          <w:p w14:paraId="4DD26832" w14:textId="77777777" w:rsidR="00F41D39" w:rsidRP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  <w:tr w:rsidR="00F41D39" w14:paraId="24A904E0" w14:textId="77777777" w:rsidTr="0046725D">
        <w:trPr>
          <w:trHeight w:val="510"/>
        </w:trPr>
        <w:tc>
          <w:tcPr>
            <w:tcW w:w="9629" w:type="dxa"/>
            <w:vAlign w:val="center"/>
          </w:tcPr>
          <w:p w14:paraId="015402D4" w14:textId="77777777" w:rsid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ascii="Arial" w:hAnsi="Arial" w:cs="Arial"/>
                <w:sz w:val="16"/>
                <w:szCs w:val="16"/>
              </w:rPr>
              <w:t>Postadress</w:t>
            </w:r>
          </w:p>
          <w:p w14:paraId="0EFD40BB" w14:textId="77777777" w:rsidR="00F41D39" w:rsidRP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  <w:tr w:rsidR="00F41D39" w14:paraId="25B38FE5" w14:textId="77777777" w:rsidTr="0046725D">
        <w:trPr>
          <w:trHeight w:val="510"/>
        </w:trPr>
        <w:tc>
          <w:tcPr>
            <w:tcW w:w="9629" w:type="dxa"/>
            <w:vAlign w:val="center"/>
          </w:tcPr>
          <w:p w14:paraId="032CDA89" w14:textId="77777777" w:rsid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ascii="Arial" w:hAnsi="Arial" w:cs="Arial"/>
                <w:sz w:val="16"/>
                <w:szCs w:val="16"/>
              </w:rPr>
              <w:t>Generell e-postadress</w:t>
            </w:r>
          </w:p>
          <w:p w14:paraId="6AC86ABC" w14:textId="77777777" w:rsidR="00F41D39" w:rsidRP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  <w:tr w:rsidR="00F41D39" w14:paraId="38D1DACD" w14:textId="77777777" w:rsidTr="0046725D">
        <w:trPr>
          <w:trHeight w:val="510"/>
        </w:trPr>
        <w:tc>
          <w:tcPr>
            <w:tcW w:w="9629" w:type="dxa"/>
            <w:vAlign w:val="center"/>
          </w:tcPr>
          <w:p w14:paraId="74A4120A" w14:textId="77777777" w:rsid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5554FF45" w14:textId="77777777" w:rsidR="00F41D39" w:rsidRP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  <w:tr w:rsidR="00F41D39" w14:paraId="177871CA" w14:textId="77777777" w:rsidTr="0046725D">
        <w:trPr>
          <w:trHeight w:val="510"/>
        </w:trPr>
        <w:tc>
          <w:tcPr>
            <w:tcW w:w="9629" w:type="dxa"/>
            <w:vAlign w:val="center"/>
          </w:tcPr>
          <w:p w14:paraId="65C3B10E" w14:textId="77777777" w:rsid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ascii="Arial" w:hAnsi="Arial" w:cs="Arial"/>
                <w:sz w:val="16"/>
                <w:szCs w:val="16"/>
              </w:rPr>
              <w:t>Webbplats, om det finns</w:t>
            </w:r>
          </w:p>
          <w:p w14:paraId="1F6C43F9" w14:textId="77777777" w:rsidR="00F41D39" w:rsidRP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  <w:tr w:rsidR="00F41D39" w14:paraId="677A481D" w14:textId="77777777" w:rsidTr="0046725D">
        <w:trPr>
          <w:trHeight w:val="510"/>
        </w:trPr>
        <w:tc>
          <w:tcPr>
            <w:tcW w:w="9629" w:type="dxa"/>
            <w:vAlign w:val="center"/>
          </w:tcPr>
          <w:p w14:paraId="02B20D0E" w14:textId="77777777" w:rsid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ascii="Arial" w:hAnsi="Arial" w:cs="Arial"/>
                <w:sz w:val="16"/>
                <w:szCs w:val="16"/>
              </w:rPr>
              <w:t>Lokaliserings i länet</w:t>
            </w:r>
          </w:p>
          <w:p w14:paraId="03AB8E2F" w14:textId="77777777" w:rsidR="00F41D39" w:rsidRP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  <w:tr w:rsidR="00F41D39" w14:paraId="470123F1" w14:textId="77777777" w:rsidTr="0046725D">
        <w:trPr>
          <w:trHeight w:val="510"/>
        </w:trPr>
        <w:tc>
          <w:tcPr>
            <w:tcW w:w="9629" w:type="dxa"/>
            <w:vAlign w:val="center"/>
          </w:tcPr>
          <w:p w14:paraId="592D635B" w14:textId="77777777" w:rsid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ascii="Arial" w:hAnsi="Arial" w:cs="Arial"/>
                <w:sz w:val="16"/>
                <w:szCs w:val="16"/>
              </w:rPr>
              <w:t>Tänkt lokalisering av vårdenheten, adress</w:t>
            </w:r>
            <w:r w:rsidRPr="00F41D39">
              <w:rPr>
                <w:rStyle w:val="Fotnotsreferens"/>
                <w:rFonts w:ascii="Arial" w:hAnsi="Arial" w:cs="Arial"/>
                <w:sz w:val="16"/>
                <w:szCs w:val="16"/>
              </w:rPr>
              <w:footnoteReference w:id="2"/>
            </w:r>
          </w:p>
          <w:p w14:paraId="3D497B04" w14:textId="77777777" w:rsidR="00F41D39" w:rsidRP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</w:tbl>
    <w:p w14:paraId="11CCA613" w14:textId="77777777" w:rsidR="00F41D39" w:rsidRPr="00F41D39" w:rsidRDefault="00F41D39" w:rsidP="00F41D39">
      <w:pPr>
        <w:pStyle w:val="Rubrik3"/>
      </w:pPr>
      <w:r>
        <w:t>Kontaktperson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C846BF" w14:paraId="15BFFD33" w14:textId="77777777" w:rsidTr="0046725D">
        <w:trPr>
          <w:trHeight w:val="510"/>
        </w:trPr>
        <w:tc>
          <w:tcPr>
            <w:tcW w:w="9629" w:type="dxa"/>
            <w:gridSpan w:val="2"/>
            <w:vAlign w:val="center"/>
          </w:tcPr>
          <w:p w14:paraId="730BF25A" w14:textId="77777777" w:rsidR="00C846BF" w:rsidRDefault="00C846BF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ascii="Arial" w:hAnsi="Arial" w:cs="Arial"/>
                <w:sz w:val="16"/>
                <w:szCs w:val="14"/>
              </w:rPr>
              <w:t>Namn</w:t>
            </w:r>
          </w:p>
          <w:p w14:paraId="2C5D6387" w14:textId="77777777" w:rsidR="00C846BF" w:rsidRPr="00F41D39" w:rsidRDefault="00C846BF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  <w:tr w:rsidR="00F41D39" w14:paraId="11EAEFB8" w14:textId="77777777" w:rsidTr="0046725D">
        <w:trPr>
          <w:trHeight w:val="510"/>
        </w:trPr>
        <w:tc>
          <w:tcPr>
            <w:tcW w:w="4390" w:type="dxa"/>
            <w:vAlign w:val="center"/>
          </w:tcPr>
          <w:p w14:paraId="01614820" w14:textId="77777777" w:rsid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ascii="Arial" w:hAnsi="Arial" w:cs="Arial"/>
                <w:sz w:val="16"/>
                <w:szCs w:val="14"/>
              </w:rPr>
              <w:t>Telefon</w:t>
            </w:r>
          </w:p>
          <w:p w14:paraId="0C18A8C1" w14:textId="77777777" w:rsidR="00F41D39" w:rsidRP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5239" w:type="dxa"/>
            <w:vAlign w:val="center"/>
          </w:tcPr>
          <w:p w14:paraId="290E9F46" w14:textId="77777777" w:rsidR="00C846BF" w:rsidRDefault="00C846BF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ascii="Arial" w:hAnsi="Arial" w:cs="Arial"/>
                <w:sz w:val="16"/>
                <w:szCs w:val="14"/>
              </w:rPr>
              <w:t>Mobil</w:t>
            </w:r>
          </w:p>
          <w:p w14:paraId="31011763" w14:textId="77777777" w:rsidR="00F41D39" w:rsidRPr="00F41D39" w:rsidRDefault="00C846BF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  <w:tr w:rsidR="00C846BF" w14:paraId="77BC205C" w14:textId="77777777" w:rsidTr="0046725D">
        <w:trPr>
          <w:trHeight w:val="510"/>
        </w:trPr>
        <w:tc>
          <w:tcPr>
            <w:tcW w:w="9629" w:type="dxa"/>
            <w:gridSpan w:val="2"/>
            <w:vAlign w:val="center"/>
          </w:tcPr>
          <w:p w14:paraId="7CFB3141" w14:textId="77777777" w:rsidR="00C846BF" w:rsidRDefault="00C846BF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ascii="Arial" w:hAnsi="Arial" w:cs="Arial"/>
                <w:sz w:val="16"/>
                <w:szCs w:val="14"/>
              </w:rPr>
              <w:t>E-post</w:t>
            </w:r>
          </w:p>
          <w:p w14:paraId="4B9D9724" w14:textId="77777777" w:rsidR="00C846BF" w:rsidRPr="00F41D39" w:rsidRDefault="00C846BF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</w:tbl>
    <w:p w14:paraId="073252ED" w14:textId="77777777" w:rsidR="007C61B4" w:rsidRDefault="00F41D39" w:rsidP="00F41D39">
      <w:pPr>
        <w:pStyle w:val="Rubrik3"/>
      </w:pPr>
      <w:r>
        <w:t>Kontaktperson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C846BF" w14:paraId="043B5E4A" w14:textId="77777777" w:rsidTr="0046725D">
        <w:trPr>
          <w:trHeight w:val="510"/>
        </w:trPr>
        <w:tc>
          <w:tcPr>
            <w:tcW w:w="9629" w:type="dxa"/>
            <w:gridSpan w:val="2"/>
            <w:vAlign w:val="center"/>
          </w:tcPr>
          <w:p w14:paraId="30A3F7FC" w14:textId="77777777" w:rsidR="00C846BF" w:rsidRDefault="00C846BF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ascii="Arial" w:hAnsi="Arial" w:cs="Arial"/>
                <w:sz w:val="16"/>
                <w:szCs w:val="14"/>
              </w:rPr>
              <w:t>Namn</w:t>
            </w:r>
          </w:p>
          <w:p w14:paraId="1D6D46A1" w14:textId="77777777" w:rsidR="00C846BF" w:rsidRPr="00F41D39" w:rsidRDefault="00C846BF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  <w:tr w:rsidR="00F41D39" w14:paraId="2ED09F33" w14:textId="77777777" w:rsidTr="0046725D">
        <w:trPr>
          <w:trHeight w:val="510"/>
        </w:trPr>
        <w:tc>
          <w:tcPr>
            <w:tcW w:w="4390" w:type="dxa"/>
            <w:vAlign w:val="center"/>
          </w:tcPr>
          <w:p w14:paraId="749D0184" w14:textId="77777777" w:rsid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ascii="Arial" w:hAnsi="Arial" w:cs="Arial"/>
                <w:sz w:val="16"/>
                <w:szCs w:val="14"/>
              </w:rPr>
              <w:t>Telefon</w:t>
            </w:r>
          </w:p>
          <w:p w14:paraId="46500D7A" w14:textId="77777777" w:rsidR="00F41D39" w:rsidRPr="00F41D39" w:rsidRDefault="00F41D39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5239" w:type="dxa"/>
            <w:vAlign w:val="center"/>
          </w:tcPr>
          <w:p w14:paraId="0821EA26" w14:textId="77777777" w:rsidR="00C846BF" w:rsidRDefault="00C846BF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ascii="Arial" w:hAnsi="Arial" w:cs="Arial"/>
                <w:sz w:val="16"/>
                <w:szCs w:val="14"/>
              </w:rPr>
              <w:t>Mobil</w:t>
            </w:r>
          </w:p>
          <w:p w14:paraId="18206BB4" w14:textId="77777777" w:rsidR="00F41D39" w:rsidRPr="00F41D39" w:rsidRDefault="00C846BF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  <w:tr w:rsidR="00C846BF" w14:paraId="30683B40" w14:textId="77777777" w:rsidTr="0046725D">
        <w:trPr>
          <w:trHeight w:val="510"/>
        </w:trPr>
        <w:tc>
          <w:tcPr>
            <w:tcW w:w="9629" w:type="dxa"/>
            <w:gridSpan w:val="2"/>
            <w:vAlign w:val="center"/>
          </w:tcPr>
          <w:p w14:paraId="147833F5" w14:textId="77777777" w:rsidR="00C846BF" w:rsidRDefault="00C846BF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ascii="Arial" w:hAnsi="Arial" w:cs="Arial"/>
                <w:sz w:val="16"/>
                <w:szCs w:val="14"/>
              </w:rPr>
              <w:t>E-post</w:t>
            </w:r>
          </w:p>
          <w:p w14:paraId="626DFBF8" w14:textId="77777777" w:rsidR="00C846BF" w:rsidRPr="00F41D39" w:rsidRDefault="00C846BF" w:rsidP="00C846BF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</w:tbl>
    <w:p w14:paraId="29B5DE24" w14:textId="77777777" w:rsidR="0046725D" w:rsidRDefault="0046725D">
      <w:pPr>
        <w:spacing w:after="0"/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</w:pPr>
      <w:r>
        <w:br w:type="page"/>
      </w:r>
    </w:p>
    <w:p w14:paraId="4117E764" w14:textId="77777777" w:rsidR="00C846BF" w:rsidRPr="00C846BF" w:rsidRDefault="00C846BF" w:rsidP="0046725D">
      <w:pPr>
        <w:pStyle w:val="Rubrik2"/>
      </w:pPr>
      <w:r w:rsidRPr="00C846BF">
        <w:lastRenderedPageBreak/>
        <w:t>Inlämnande av ansökan</w:t>
      </w:r>
    </w:p>
    <w:p w14:paraId="4D14B8C6" w14:textId="6FE2F720" w:rsidR="00C846BF" w:rsidRDefault="00C846BF" w:rsidP="00C846BF">
      <w:pPr>
        <w:spacing w:after="0"/>
      </w:pPr>
      <w:r>
        <w:t xml:space="preserve">Vårdgivare </w:t>
      </w:r>
      <w:r w:rsidRPr="008A7EFA">
        <w:rPr>
          <w:b/>
        </w:rPr>
        <w:t>ska</w:t>
      </w:r>
      <w:r>
        <w:t xml:space="preserve"> </w:t>
      </w:r>
      <w:r w:rsidR="001E1851">
        <w:t>skriva</w:t>
      </w:r>
      <w:r>
        <w:t xml:space="preserve"> en ansökan per vårdenhet.</w:t>
      </w:r>
    </w:p>
    <w:p w14:paraId="2F016EC7" w14:textId="3AB7C632" w:rsidR="00C846BF" w:rsidRDefault="00C846BF" w:rsidP="00C846BF">
      <w:pPr>
        <w:spacing w:after="120"/>
      </w:pPr>
      <w:r>
        <w:t xml:space="preserve">Ansökan om godkännande </w:t>
      </w:r>
      <w:r w:rsidR="001E1851">
        <w:t>skickas</w:t>
      </w:r>
      <w:r>
        <w:t xml:space="preserve"> till:</w:t>
      </w:r>
    </w:p>
    <w:p w14:paraId="6503A2E1" w14:textId="77777777" w:rsidR="00C846BF" w:rsidRDefault="00C846BF" w:rsidP="00C846BF">
      <w:pPr>
        <w:spacing w:after="0"/>
      </w:pPr>
      <w:r>
        <w:t>Hälsoval</w:t>
      </w:r>
      <w:r w:rsidR="0046725D">
        <w:t xml:space="preserve"> Sörmland</w:t>
      </w:r>
    </w:p>
    <w:p w14:paraId="578C82BB" w14:textId="77777777" w:rsidR="00C846BF" w:rsidRDefault="00C846BF" w:rsidP="00C846BF">
      <w:pPr>
        <w:spacing w:after="0"/>
      </w:pPr>
      <w:r>
        <w:t>Region Sörmland</w:t>
      </w:r>
    </w:p>
    <w:p w14:paraId="4480167A" w14:textId="77777777" w:rsidR="00C846BF" w:rsidRDefault="00C846BF" w:rsidP="00C846BF">
      <w:pPr>
        <w:spacing w:after="0"/>
      </w:pPr>
      <w:r>
        <w:t>611 88 Nyköping</w:t>
      </w:r>
    </w:p>
    <w:p w14:paraId="00EB184C" w14:textId="77777777" w:rsidR="00C846BF" w:rsidRDefault="00C846BF" w:rsidP="00C846BF">
      <w:pPr>
        <w:spacing w:after="0"/>
      </w:pPr>
    </w:p>
    <w:p w14:paraId="560FC425" w14:textId="77777777" w:rsidR="00C846BF" w:rsidRDefault="00C846BF" w:rsidP="00C846BF">
      <w:pPr>
        <w:spacing w:after="0"/>
      </w:pPr>
      <w:r>
        <w:t xml:space="preserve">Handläggningstiden är 6–8 veckor. </w:t>
      </w:r>
    </w:p>
    <w:p w14:paraId="35E4A38C" w14:textId="77777777" w:rsidR="00C846BF" w:rsidRDefault="00C846BF" w:rsidP="00C846BF">
      <w:pPr>
        <w:spacing w:after="0"/>
      </w:pPr>
    </w:p>
    <w:p w14:paraId="1F630A94" w14:textId="602A44C7" w:rsidR="00C846BF" w:rsidRDefault="00C846BF" w:rsidP="00C846BF">
      <w:pPr>
        <w:spacing w:after="0"/>
      </w:pPr>
      <w:r>
        <w:t>Nedanstående krav är en sammanfattning av regelbokens samlade rubriker. Vid ifyllande av blanketten förutsätter Region Sörmland att sökanden läser i regelboken parallellt med ifyllandet av ansökan för att innebörden av nedanstående krav tydligt ska framgå.</w:t>
      </w:r>
    </w:p>
    <w:p w14:paraId="359985A4" w14:textId="77777777" w:rsidR="00C846BF" w:rsidRDefault="00C846BF" w:rsidP="00C846BF">
      <w:pPr>
        <w:pStyle w:val="Rubrik2"/>
      </w:pPr>
      <w:r>
        <w:t>Allmänna villkor, kap 1 i regelboken</w:t>
      </w:r>
    </w:p>
    <w:p w14:paraId="5DA8AF0E" w14:textId="77777777" w:rsidR="00C846BF" w:rsidRDefault="00C846BF" w:rsidP="000F668E">
      <w:r>
        <w:t xml:space="preserve">Vårdgivaren ska godkänna de </w:t>
      </w:r>
      <w:r w:rsidRPr="008A7EFA">
        <w:rPr>
          <w:b/>
        </w:rPr>
        <w:t>krav och villkor</w:t>
      </w:r>
      <w:r>
        <w:t xml:space="preserve"> som finns beskrivna i regelbokens första (1) kapitel, inklusive underrubriker, kap 1. 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0F668E" w:rsidRPr="008A7EFA" w14:paraId="4E59424D" w14:textId="77777777" w:rsidTr="008B3EA1">
        <w:trPr>
          <w:trHeight w:val="227"/>
        </w:trPr>
        <w:tc>
          <w:tcPr>
            <w:tcW w:w="9634" w:type="dxa"/>
            <w:gridSpan w:val="2"/>
            <w:tcBorders>
              <w:bottom w:val="nil"/>
            </w:tcBorders>
          </w:tcPr>
          <w:p w14:paraId="2B509B0E" w14:textId="77777777" w:rsidR="000F668E" w:rsidRPr="008A7EFA" w:rsidRDefault="000F668E" w:rsidP="000F668E">
            <w:pPr>
              <w:spacing w:after="0"/>
            </w:pPr>
            <w:r w:rsidRPr="000F668E">
              <w:rPr>
                <w:rFonts w:ascii="Arial" w:hAnsi="Arial" w:cs="Arial"/>
                <w:b/>
                <w:sz w:val="20"/>
                <w:szCs w:val="18"/>
              </w:rPr>
              <w:t>Krav och villkor uppfylles</w:t>
            </w:r>
          </w:p>
        </w:tc>
      </w:tr>
      <w:tr w:rsidR="000F668E" w14:paraId="1C413E3F" w14:textId="77777777" w:rsidTr="008B3EA1">
        <w:trPr>
          <w:trHeight w:val="397"/>
        </w:trPr>
        <w:tc>
          <w:tcPr>
            <w:tcW w:w="846" w:type="dxa"/>
            <w:tcBorders>
              <w:top w:val="nil"/>
              <w:right w:val="nil"/>
            </w:tcBorders>
            <w:vAlign w:val="center"/>
          </w:tcPr>
          <w:p w14:paraId="5151521F" w14:textId="77777777" w:rsidR="000F668E" w:rsidRDefault="000F668E" w:rsidP="000F668E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376F63">
              <w:fldChar w:fldCharType="separate"/>
            </w:r>
            <w:r>
              <w:fldChar w:fldCharType="end"/>
            </w:r>
            <w:bookmarkEnd w:id="1"/>
            <w:r>
              <w:t xml:space="preserve"> Ja</w:t>
            </w:r>
            <w:r w:rsidRPr="008A7EFA">
              <w:t xml:space="preserve">    </w:t>
            </w:r>
          </w:p>
        </w:tc>
        <w:tc>
          <w:tcPr>
            <w:tcW w:w="8788" w:type="dxa"/>
            <w:tcBorders>
              <w:top w:val="nil"/>
              <w:left w:val="nil"/>
            </w:tcBorders>
            <w:vAlign w:val="center"/>
          </w:tcPr>
          <w:p w14:paraId="37C85A69" w14:textId="77777777" w:rsidR="000F668E" w:rsidRDefault="000F668E" w:rsidP="000F668E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6F63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0F668E" w14:paraId="5BA3C929" w14:textId="77777777" w:rsidTr="008B3EA1">
        <w:trPr>
          <w:trHeight w:val="624"/>
        </w:trPr>
        <w:tc>
          <w:tcPr>
            <w:tcW w:w="9634" w:type="dxa"/>
            <w:gridSpan w:val="2"/>
          </w:tcPr>
          <w:p w14:paraId="0DFDB109" w14:textId="77777777" w:rsidR="000F668E" w:rsidRDefault="000F668E" w:rsidP="000F668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Anmärkning:</w:t>
            </w:r>
          </w:p>
          <w:p w14:paraId="587D57F2" w14:textId="77777777" w:rsidR="000F668E" w:rsidRDefault="000F668E" w:rsidP="000F668E">
            <w:pPr>
              <w:spacing w:after="0"/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</w:tbl>
    <w:p w14:paraId="35691977" w14:textId="77777777" w:rsidR="00C846BF" w:rsidRPr="00C846BF" w:rsidRDefault="00C846BF" w:rsidP="00C846BF">
      <w:pPr>
        <w:pStyle w:val="Rubrik2"/>
      </w:pPr>
      <w:r w:rsidRPr="00C846BF">
        <w:t xml:space="preserve">Primärvårdens uppdrag, kap 2 i </w:t>
      </w:r>
      <w:r>
        <w:t>r</w:t>
      </w:r>
      <w:r w:rsidRPr="00C846BF">
        <w:t>egelboken</w:t>
      </w:r>
    </w:p>
    <w:p w14:paraId="1C02AF77" w14:textId="77777777" w:rsidR="000F668E" w:rsidRDefault="00C846BF" w:rsidP="000F668E">
      <w:r>
        <w:t xml:space="preserve">Vårdgivaren ska godkänna de </w:t>
      </w:r>
      <w:r w:rsidRPr="008A7EFA">
        <w:rPr>
          <w:b/>
        </w:rPr>
        <w:t>krav och villkor</w:t>
      </w:r>
      <w:r>
        <w:t xml:space="preserve"> som finns beskrivna i regelbokens andra (2) kapitel, inklusive underrubriker kap 2.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0F668E" w:rsidRPr="008A7EFA" w14:paraId="0C8C0914" w14:textId="77777777" w:rsidTr="008B3EA1">
        <w:trPr>
          <w:trHeight w:val="227"/>
        </w:trPr>
        <w:tc>
          <w:tcPr>
            <w:tcW w:w="9634" w:type="dxa"/>
            <w:gridSpan w:val="2"/>
            <w:tcBorders>
              <w:bottom w:val="nil"/>
            </w:tcBorders>
          </w:tcPr>
          <w:p w14:paraId="2E123BC7" w14:textId="77777777" w:rsidR="000F668E" w:rsidRPr="008A7EFA" w:rsidRDefault="000F668E" w:rsidP="00D1326B">
            <w:pPr>
              <w:spacing w:after="0"/>
            </w:pPr>
            <w:r w:rsidRPr="000F668E">
              <w:rPr>
                <w:rFonts w:ascii="Arial" w:hAnsi="Arial" w:cs="Arial"/>
                <w:b/>
                <w:sz w:val="20"/>
                <w:szCs w:val="18"/>
              </w:rPr>
              <w:t>Krav och villkor uppfylles</w:t>
            </w:r>
          </w:p>
        </w:tc>
      </w:tr>
      <w:tr w:rsidR="000F668E" w14:paraId="644AD265" w14:textId="77777777" w:rsidTr="008B3EA1">
        <w:trPr>
          <w:trHeight w:val="397"/>
        </w:trPr>
        <w:tc>
          <w:tcPr>
            <w:tcW w:w="846" w:type="dxa"/>
            <w:tcBorders>
              <w:top w:val="nil"/>
              <w:right w:val="nil"/>
            </w:tcBorders>
            <w:vAlign w:val="center"/>
          </w:tcPr>
          <w:p w14:paraId="7344F830" w14:textId="77777777" w:rsidR="000F668E" w:rsidRDefault="000F668E" w:rsidP="00D1326B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6F63">
              <w:fldChar w:fldCharType="separate"/>
            </w:r>
            <w:r>
              <w:fldChar w:fldCharType="end"/>
            </w:r>
            <w:r>
              <w:t xml:space="preserve"> Ja</w:t>
            </w:r>
            <w:r w:rsidRPr="008A7EFA">
              <w:t xml:space="preserve">    </w:t>
            </w:r>
          </w:p>
        </w:tc>
        <w:tc>
          <w:tcPr>
            <w:tcW w:w="8788" w:type="dxa"/>
            <w:tcBorders>
              <w:top w:val="nil"/>
              <w:left w:val="nil"/>
            </w:tcBorders>
            <w:vAlign w:val="center"/>
          </w:tcPr>
          <w:p w14:paraId="37F244EC" w14:textId="77777777" w:rsidR="000F668E" w:rsidRDefault="000F668E" w:rsidP="00D1326B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6F63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0F668E" w14:paraId="0DAE6958" w14:textId="77777777" w:rsidTr="008B3EA1">
        <w:trPr>
          <w:trHeight w:val="624"/>
        </w:trPr>
        <w:tc>
          <w:tcPr>
            <w:tcW w:w="9634" w:type="dxa"/>
            <w:gridSpan w:val="2"/>
          </w:tcPr>
          <w:p w14:paraId="25766388" w14:textId="77777777" w:rsidR="000F668E" w:rsidRDefault="000F668E" w:rsidP="000F668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0F668E">
              <w:rPr>
                <w:rFonts w:ascii="Arial" w:hAnsi="Arial" w:cs="Arial"/>
                <w:b/>
                <w:sz w:val="20"/>
                <w:szCs w:val="18"/>
              </w:rPr>
              <w:t>Anmärkning:</w:t>
            </w:r>
          </w:p>
          <w:p w14:paraId="49D50F07" w14:textId="77777777" w:rsidR="000F668E" w:rsidRDefault="000F668E" w:rsidP="000F668E">
            <w:pPr>
              <w:spacing w:after="0"/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</w:tbl>
    <w:p w14:paraId="770C1AB9" w14:textId="77777777" w:rsidR="00C846BF" w:rsidRPr="00C846BF" w:rsidRDefault="00C846BF" w:rsidP="00C846BF">
      <w:pPr>
        <w:pStyle w:val="Rubrik2"/>
      </w:pPr>
      <w:r w:rsidRPr="00C846BF">
        <w:t xml:space="preserve">Ersättning, kap 3 i </w:t>
      </w:r>
      <w:r>
        <w:t>r</w:t>
      </w:r>
      <w:r w:rsidRPr="00C846BF">
        <w:t>egelboken</w:t>
      </w:r>
    </w:p>
    <w:p w14:paraId="266A2F88" w14:textId="77777777" w:rsidR="00C846BF" w:rsidRDefault="00C846BF" w:rsidP="000F668E">
      <w:r>
        <w:t xml:space="preserve">Vårdgivaren ska godkänna de </w:t>
      </w:r>
      <w:r w:rsidRPr="008A7EFA">
        <w:rPr>
          <w:b/>
        </w:rPr>
        <w:t>krav och villkor</w:t>
      </w:r>
      <w:r>
        <w:t xml:space="preserve"> som finns beskrivna i regelbokens tredje (3) kapitel, inklusive underrubriker kap 3. 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0F668E" w:rsidRPr="008A7EFA" w14:paraId="02BAA70C" w14:textId="77777777" w:rsidTr="008B3EA1">
        <w:trPr>
          <w:trHeight w:val="227"/>
        </w:trPr>
        <w:tc>
          <w:tcPr>
            <w:tcW w:w="9634" w:type="dxa"/>
            <w:gridSpan w:val="2"/>
            <w:tcBorders>
              <w:bottom w:val="nil"/>
            </w:tcBorders>
          </w:tcPr>
          <w:p w14:paraId="52AE45DA" w14:textId="77777777" w:rsidR="000F668E" w:rsidRPr="008A7EFA" w:rsidRDefault="000F668E" w:rsidP="00D1326B">
            <w:pPr>
              <w:spacing w:after="0"/>
            </w:pPr>
            <w:r w:rsidRPr="000F668E">
              <w:rPr>
                <w:rFonts w:ascii="Arial" w:hAnsi="Arial" w:cs="Arial"/>
                <w:b/>
                <w:sz w:val="20"/>
                <w:szCs w:val="18"/>
              </w:rPr>
              <w:t>Krav och villkor uppfylles</w:t>
            </w:r>
          </w:p>
        </w:tc>
      </w:tr>
      <w:tr w:rsidR="000F668E" w14:paraId="2B1F66CF" w14:textId="77777777" w:rsidTr="008B3EA1">
        <w:trPr>
          <w:trHeight w:val="397"/>
        </w:trPr>
        <w:tc>
          <w:tcPr>
            <w:tcW w:w="846" w:type="dxa"/>
            <w:tcBorders>
              <w:top w:val="nil"/>
              <w:right w:val="nil"/>
            </w:tcBorders>
            <w:vAlign w:val="center"/>
          </w:tcPr>
          <w:p w14:paraId="4DA72B95" w14:textId="77777777" w:rsidR="000F668E" w:rsidRDefault="000F668E" w:rsidP="00D1326B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6F63">
              <w:fldChar w:fldCharType="separate"/>
            </w:r>
            <w:r>
              <w:fldChar w:fldCharType="end"/>
            </w:r>
            <w:r>
              <w:t xml:space="preserve"> Ja</w:t>
            </w:r>
            <w:r w:rsidRPr="008A7EFA">
              <w:t xml:space="preserve">    </w:t>
            </w:r>
          </w:p>
        </w:tc>
        <w:tc>
          <w:tcPr>
            <w:tcW w:w="8788" w:type="dxa"/>
            <w:tcBorders>
              <w:top w:val="nil"/>
              <w:left w:val="nil"/>
            </w:tcBorders>
            <w:vAlign w:val="center"/>
          </w:tcPr>
          <w:p w14:paraId="213FE420" w14:textId="77777777" w:rsidR="000F668E" w:rsidRDefault="000F668E" w:rsidP="00D1326B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6F63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0F668E" w14:paraId="408A9070" w14:textId="77777777" w:rsidTr="008B3EA1">
        <w:trPr>
          <w:trHeight w:val="624"/>
        </w:trPr>
        <w:tc>
          <w:tcPr>
            <w:tcW w:w="9634" w:type="dxa"/>
            <w:gridSpan w:val="2"/>
          </w:tcPr>
          <w:p w14:paraId="6EB7DC1A" w14:textId="77777777" w:rsidR="000F668E" w:rsidRDefault="000F668E" w:rsidP="000F668E">
            <w:pPr>
              <w:spacing w:after="0"/>
              <w:rPr>
                <w:rFonts w:cs="Arial"/>
                <w:b/>
                <w:szCs w:val="18"/>
              </w:rPr>
            </w:pPr>
            <w:r w:rsidRPr="000F668E">
              <w:rPr>
                <w:rFonts w:ascii="Arial" w:hAnsi="Arial" w:cs="Arial"/>
                <w:b/>
                <w:sz w:val="20"/>
                <w:szCs w:val="18"/>
              </w:rPr>
              <w:t>Anmärkning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1E83C789" w14:textId="77777777" w:rsidR="000F668E" w:rsidRDefault="000F668E" w:rsidP="000F668E">
            <w:pPr>
              <w:spacing w:after="0"/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</w:tbl>
    <w:p w14:paraId="1ED3DEF9" w14:textId="77777777" w:rsidR="000F668E" w:rsidRDefault="000F668E" w:rsidP="000F668E">
      <w:pPr>
        <w:rPr>
          <w:rFonts w:ascii="Arial" w:eastAsiaTheme="majorEastAsia" w:hAnsi="Arial" w:cstheme="majorBidi"/>
          <w:color w:val="000000" w:themeColor="text1"/>
          <w:szCs w:val="26"/>
        </w:rPr>
      </w:pPr>
      <w:r>
        <w:br w:type="page"/>
      </w:r>
    </w:p>
    <w:p w14:paraId="411DB878" w14:textId="77777777" w:rsidR="00C846BF" w:rsidRPr="000F668E" w:rsidRDefault="00C846BF" w:rsidP="000F668E">
      <w:pPr>
        <w:pStyle w:val="Rubrik2"/>
      </w:pPr>
      <w:r w:rsidRPr="000F668E">
        <w:lastRenderedPageBreak/>
        <w:t>Sammanfattande krav</w:t>
      </w:r>
    </w:p>
    <w:p w14:paraId="2C3AAE69" w14:textId="358B986E" w:rsidR="00C846BF" w:rsidRDefault="00C846BF" w:rsidP="000F668E">
      <w:r>
        <w:t xml:space="preserve">Vårdgivaren åtar sig att uppfylla samtliga krav och följa samtliga villkor i </w:t>
      </w:r>
      <w:r w:rsidR="000F668E">
        <w:t>r</w:t>
      </w:r>
      <w:r>
        <w:t>egelboken med bilagor och avtalet för Hälsoval Sörmland</w:t>
      </w:r>
      <w:r w:rsidR="001E1851">
        <w:t>.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0F668E" w:rsidRPr="008A7EFA" w14:paraId="0C560C9C" w14:textId="77777777" w:rsidTr="008B3EA1">
        <w:trPr>
          <w:trHeight w:val="227"/>
        </w:trPr>
        <w:tc>
          <w:tcPr>
            <w:tcW w:w="9634" w:type="dxa"/>
            <w:gridSpan w:val="2"/>
            <w:tcBorders>
              <w:bottom w:val="nil"/>
            </w:tcBorders>
          </w:tcPr>
          <w:p w14:paraId="6241AB50" w14:textId="77777777" w:rsidR="000F668E" w:rsidRPr="008A7EFA" w:rsidRDefault="000F668E" w:rsidP="00D1326B">
            <w:pPr>
              <w:spacing w:after="0"/>
            </w:pPr>
            <w:r w:rsidRPr="000F668E">
              <w:rPr>
                <w:rFonts w:ascii="Arial" w:hAnsi="Arial" w:cs="Arial"/>
                <w:b/>
                <w:sz w:val="20"/>
                <w:szCs w:val="18"/>
              </w:rPr>
              <w:t>Krav och villkor uppfylles</w:t>
            </w:r>
          </w:p>
        </w:tc>
      </w:tr>
      <w:tr w:rsidR="000F668E" w14:paraId="24AF6E8D" w14:textId="77777777" w:rsidTr="008B3EA1">
        <w:trPr>
          <w:trHeight w:val="397"/>
        </w:trPr>
        <w:tc>
          <w:tcPr>
            <w:tcW w:w="846" w:type="dxa"/>
            <w:tcBorders>
              <w:top w:val="nil"/>
              <w:right w:val="nil"/>
            </w:tcBorders>
            <w:vAlign w:val="center"/>
          </w:tcPr>
          <w:p w14:paraId="5C2E6967" w14:textId="77777777" w:rsidR="000F668E" w:rsidRDefault="000F668E" w:rsidP="00D1326B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6F63">
              <w:fldChar w:fldCharType="separate"/>
            </w:r>
            <w:r>
              <w:fldChar w:fldCharType="end"/>
            </w:r>
            <w:r>
              <w:t xml:space="preserve"> Ja</w:t>
            </w:r>
            <w:r w:rsidRPr="008A7EFA">
              <w:t xml:space="preserve">    </w:t>
            </w:r>
          </w:p>
        </w:tc>
        <w:tc>
          <w:tcPr>
            <w:tcW w:w="8788" w:type="dxa"/>
            <w:tcBorders>
              <w:top w:val="nil"/>
              <w:left w:val="nil"/>
            </w:tcBorders>
            <w:vAlign w:val="center"/>
          </w:tcPr>
          <w:p w14:paraId="7B8E7F1D" w14:textId="77777777" w:rsidR="000F668E" w:rsidRDefault="000F668E" w:rsidP="00D1326B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6F63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0F668E" w14:paraId="28DC94A6" w14:textId="77777777" w:rsidTr="008B3EA1">
        <w:trPr>
          <w:trHeight w:val="624"/>
        </w:trPr>
        <w:tc>
          <w:tcPr>
            <w:tcW w:w="9634" w:type="dxa"/>
            <w:gridSpan w:val="2"/>
          </w:tcPr>
          <w:p w14:paraId="7930EA2A" w14:textId="77777777" w:rsidR="000F668E" w:rsidRDefault="000F668E" w:rsidP="000F668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0F668E">
              <w:rPr>
                <w:rFonts w:ascii="Arial" w:hAnsi="Arial" w:cs="Arial"/>
                <w:b/>
                <w:sz w:val="20"/>
                <w:szCs w:val="18"/>
              </w:rPr>
              <w:t>Anmärkning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64945061" w14:textId="77777777" w:rsidR="000F668E" w:rsidRDefault="000F668E" w:rsidP="000F668E">
            <w:pPr>
              <w:spacing w:after="0"/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</w:tbl>
    <w:p w14:paraId="313F5E00" w14:textId="77777777" w:rsidR="00C846BF" w:rsidRDefault="00C846BF" w:rsidP="0046725D">
      <w:pPr>
        <w:pStyle w:val="Rubrik2"/>
      </w:pPr>
      <w:r w:rsidRPr="00151B8A">
        <w:t>Und</w:t>
      </w:r>
      <w:r>
        <w:t>erskrift av behörig företrädare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B3EA1" w14:paraId="14943357" w14:textId="77777777" w:rsidTr="00903A66">
        <w:trPr>
          <w:trHeight w:val="567"/>
        </w:trPr>
        <w:tc>
          <w:tcPr>
            <w:tcW w:w="9629" w:type="dxa"/>
            <w:gridSpan w:val="2"/>
          </w:tcPr>
          <w:p w14:paraId="6705FA98" w14:textId="77777777" w:rsidR="008B3EA1" w:rsidRDefault="008B3EA1" w:rsidP="008B3E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B3EA1">
              <w:rPr>
                <w:rFonts w:ascii="Arial" w:hAnsi="Arial" w:cs="Arial"/>
                <w:sz w:val="16"/>
                <w:szCs w:val="16"/>
              </w:rPr>
              <w:t>Ort och datum</w:t>
            </w:r>
          </w:p>
          <w:p w14:paraId="6B6B75D4" w14:textId="77777777" w:rsidR="008B3EA1" w:rsidRPr="008B3EA1" w:rsidRDefault="008B3EA1" w:rsidP="008B3E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  <w:tr w:rsidR="008B3EA1" w14:paraId="359A79A2" w14:textId="77777777" w:rsidTr="008B3EA1">
        <w:trPr>
          <w:trHeight w:val="624"/>
        </w:trPr>
        <w:tc>
          <w:tcPr>
            <w:tcW w:w="4814" w:type="dxa"/>
          </w:tcPr>
          <w:p w14:paraId="148244AF" w14:textId="77777777" w:rsidR="008B3EA1" w:rsidRPr="008B3EA1" w:rsidRDefault="008B3EA1" w:rsidP="008B3E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B3EA1">
              <w:rPr>
                <w:rFonts w:ascii="Arial" w:hAnsi="Arial" w:cs="Arial"/>
                <w:sz w:val="16"/>
                <w:szCs w:val="16"/>
              </w:rPr>
              <w:t>Namnteckning</w:t>
            </w:r>
          </w:p>
        </w:tc>
        <w:tc>
          <w:tcPr>
            <w:tcW w:w="4815" w:type="dxa"/>
          </w:tcPr>
          <w:p w14:paraId="6491AA44" w14:textId="77777777" w:rsidR="008B3EA1" w:rsidRDefault="008B3EA1" w:rsidP="008B3E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B3EA1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14:paraId="433DD17D" w14:textId="77777777" w:rsidR="008B3EA1" w:rsidRPr="008B3EA1" w:rsidRDefault="008B3EA1" w:rsidP="008B3E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1D39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D39">
              <w:rPr>
                <w:rFonts w:cs="Times New Roman"/>
                <w:szCs w:val="24"/>
              </w:rPr>
              <w:instrText xml:space="preserve"> FORMTEXT </w:instrText>
            </w:r>
            <w:r w:rsidRPr="00F41D39">
              <w:rPr>
                <w:rFonts w:cs="Times New Roman"/>
                <w:szCs w:val="24"/>
              </w:rPr>
            </w:r>
            <w:r w:rsidRPr="00F41D39">
              <w:rPr>
                <w:rFonts w:cs="Times New Roman"/>
                <w:szCs w:val="24"/>
              </w:rPr>
              <w:fldChar w:fldCharType="separate"/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noProof/>
                <w:szCs w:val="24"/>
              </w:rPr>
              <w:t> </w:t>
            </w:r>
            <w:r w:rsidRPr="00F41D39">
              <w:rPr>
                <w:rFonts w:cs="Times New Roman"/>
                <w:szCs w:val="24"/>
              </w:rPr>
              <w:fldChar w:fldCharType="end"/>
            </w:r>
          </w:p>
        </w:tc>
      </w:tr>
    </w:tbl>
    <w:p w14:paraId="023911CC" w14:textId="77777777" w:rsidR="00F41D39" w:rsidRPr="005B5E41" w:rsidRDefault="00F41D39" w:rsidP="00C846BF">
      <w:pPr>
        <w:spacing w:after="0"/>
      </w:pPr>
    </w:p>
    <w:sectPr w:rsidR="00F41D39" w:rsidRPr="005B5E41" w:rsidSect="000F668E">
      <w:headerReference w:type="default" r:id="rId9"/>
      <w:footerReference w:type="default" r:id="rId10"/>
      <w:pgSz w:w="11906" w:h="16838" w:code="9"/>
      <w:pgMar w:top="130" w:right="1133" w:bottom="1135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67C4" w14:textId="77777777" w:rsidR="00A82512" w:rsidRDefault="00A82512" w:rsidP="002F15C7">
      <w:r>
        <w:separator/>
      </w:r>
    </w:p>
  </w:endnote>
  <w:endnote w:type="continuationSeparator" w:id="0">
    <w:p w14:paraId="35B6A0EF" w14:textId="77777777" w:rsidR="00A82512" w:rsidRDefault="00A82512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EC2C" w14:textId="7E2D93CA" w:rsidR="002E41D0" w:rsidRPr="005B5E41" w:rsidRDefault="005B5E41" w:rsidP="008B3EA1">
    <w:pPr>
      <w:pStyle w:val="Sidfot"/>
      <w:tabs>
        <w:tab w:val="clear" w:pos="4536"/>
        <w:tab w:val="clear" w:pos="9072"/>
        <w:tab w:val="right" w:pos="9639"/>
      </w:tabs>
      <w:rPr>
        <w:sz w:val="12"/>
        <w:szCs w:val="12"/>
      </w:rPr>
    </w:pPr>
    <w:r w:rsidRPr="005B5E41">
      <w:rPr>
        <w:sz w:val="12"/>
        <w:szCs w:val="12"/>
      </w:rPr>
      <w:t xml:space="preserve">Blanketten senast reviderad: </w:t>
    </w:r>
    <w:r w:rsidR="0046725D">
      <w:rPr>
        <w:sz w:val="12"/>
        <w:szCs w:val="12"/>
      </w:rPr>
      <w:t>202</w:t>
    </w:r>
    <w:r w:rsidR="001E1851">
      <w:rPr>
        <w:sz w:val="12"/>
        <w:szCs w:val="12"/>
      </w:rPr>
      <w:t>3-08-22</w:t>
    </w:r>
    <w:r w:rsidR="000D6455" w:rsidRPr="005B5E41">
      <w:rPr>
        <w:sz w:val="12"/>
        <w:szCs w:val="12"/>
      </w:rPr>
      <w:tab/>
    </w:r>
    <w:r w:rsidR="008B3EA1" w:rsidRPr="008B3EA1">
      <w:rPr>
        <w:sz w:val="16"/>
        <w:szCs w:val="16"/>
      </w:rPr>
      <w:t xml:space="preserve">SID </w:t>
    </w:r>
    <w:r w:rsidR="008B3EA1" w:rsidRPr="008B3EA1">
      <w:rPr>
        <w:sz w:val="16"/>
        <w:szCs w:val="16"/>
      </w:rPr>
      <w:fldChar w:fldCharType="begin"/>
    </w:r>
    <w:r w:rsidR="008B3EA1" w:rsidRPr="008B3EA1">
      <w:rPr>
        <w:sz w:val="16"/>
        <w:szCs w:val="16"/>
      </w:rPr>
      <w:instrText xml:space="preserve"> PAGE   \* MERGEFORMAT </w:instrText>
    </w:r>
    <w:r w:rsidR="008B3EA1" w:rsidRPr="008B3EA1">
      <w:rPr>
        <w:sz w:val="16"/>
        <w:szCs w:val="16"/>
      </w:rPr>
      <w:fldChar w:fldCharType="separate"/>
    </w:r>
    <w:r w:rsidR="008B3EA1" w:rsidRPr="008B3EA1">
      <w:rPr>
        <w:noProof/>
        <w:sz w:val="16"/>
        <w:szCs w:val="16"/>
      </w:rPr>
      <w:t>1</w:t>
    </w:r>
    <w:r w:rsidR="008B3EA1" w:rsidRPr="008B3EA1">
      <w:rPr>
        <w:sz w:val="16"/>
        <w:szCs w:val="16"/>
      </w:rPr>
      <w:fldChar w:fldCharType="end"/>
    </w:r>
    <w:r w:rsidR="008B3EA1" w:rsidRPr="008B3EA1">
      <w:rPr>
        <w:sz w:val="16"/>
        <w:szCs w:val="16"/>
      </w:rPr>
      <w:t>(</w:t>
    </w:r>
    <w:r w:rsidR="008B3EA1" w:rsidRPr="008B3EA1">
      <w:rPr>
        <w:sz w:val="16"/>
        <w:szCs w:val="16"/>
      </w:rPr>
      <w:fldChar w:fldCharType="begin"/>
    </w:r>
    <w:r w:rsidR="008B3EA1" w:rsidRPr="008B3EA1">
      <w:rPr>
        <w:sz w:val="16"/>
        <w:szCs w:val="16"/>
      </w:rPr>
      <w:instrText xml:space="preserve"> NUMPAGES   \* MERGEFORMAT </w:instrText>
    </w:r>
    <w:r w:rsidR="008B3EA1" w:rsidRPr="008B3EA1">
      <w:rPr>
        <w:sz w:val="16"/>
        <w:szCs w:val="16"/>
      </w:rPr>
      <w:fldChar w:fldCharType="separate"/>
    </w:r>
    <w:r w:rsidR="008B3EA1" w:rsidRPr="008B3EA1">
      <w:rPr>
        <w:noProof/>
        <w:sz w:val="16"/>
        <w:szCs w:val="16"/>
      </w:rPr>
      <w:t>3</w:t>
    </w:r>
    <w:r w:rsidR="008B3EA1" w:rsidRPr="008B3EA1">
      <w:rPr>
        <w:sz w:val="16"/>
        <w:szCs w:val="16"/>
      </w:rPr>
      <w:fldChar w:fldCharType="end"/>
    </w:r>
    <w:r w:rsidR="008B3EA1" w:rsidRPr="008B3EA1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F8D1" w14:textId="77777777" w:rsidR="00A82512" w:rsidRDefault="00A82512" w:rsidP="002F15C7">
      <w:r>
        <w:separator/>
      </w:r>
    </w:p>
  </w:footnote>
  <w:footnote w:type="continuationSeparator" w:id="0">
    <w:p w14:paraId="7DFB29AF" w14:textId="77777777" w:rsidR="00A82512" w:rsidRDefault="00A82512" w:rsidP="002F15C7">
      <w:r>
        <w:continuationSeparator/>
      </w:r>
    </w:p>
  </w:footnote>
  <w:footnote w:id="1">
    <w:p w14:paraId="707F48ED" w14:textId="77777777" w:rsidR="00F41D39" w:rsidRDefault="00F41D39" w:rsidP="00F41D39">
      <w:pPr>
        <w:pStyle w:val="Fotnotstext"/>
      </w:pPr>
      <w:r>
        <w:rPr>
          <w:rStyle w:val="Fotnotsreferens"/>
        </w:rPr>
        <w:footnoteRef/>
      </w:r>
      <w:r>
        <w:t xml:space="preserve"> Organisationsnummer: </w:t>
      </w:r>
    </w:p>
    <w:p w14:paraId="5E1DADF2" w14:textId="77777777" w:rsidR="00F41D39" w:rsidRDefault="00F41D39" w:rsidP="00F41D39">
      <w:pPr>
        <w:pStyle w:val="Fotnotstext"/>
        <w:numPr>
          <w:ilvl w:val="0"/>
          <w:numId w:val="3"/>
        </w:numPr>
      </w:pPr>
      <w:r>
        <w:t xml:space="preserve">för aktiebolag uppge organisationsnummer </w:t>
      </w:r>
    </w:p>
    <w:p w14:paraId="33A714E0" w14:textId="77777777" w:rsidR="00F41D39" w:rsidRDefault="00F41D39" w:rsidP="00F41D39">
      <w:pPr>
        <w:pStyle w:val="Fotnotstext"/>
        <w:numPr>
          <w:ilvl w:val="0"/>
          <w:numId w:val="3"/>
        </w:numPr>
      </w:pPr>
      <w:r>
        <w:t xml:space="preserve">för handels- och kommanditbolag uppge dels bolagets </w:t>
      </w:r>
      <w:proofErr w:type="gramStart"/>
      <w:r>
        <w:t>organisationsnummer och dels</w:t>
      </w:r>
      <w:proofErr w:type="gramEnd"/>
      <w:r>
        <w:t xml:space="preserve"> deltagarnas organisations- eller personnummer </w:t>
      </w:r>
    </w:p>
    <w:p w14:paraId="2BD8A7CC" w14:textId="77777777" w:rsidR="00F41D39" w:rsidRDefault="00F41D39" w:rsidP="00F41D39">
      <w:pPr>
        <w:pStyle w:val="Fotnotstext"/>
        <w:numPr>
          <w:ilvl w:val="0"/>
          <w:numId w:val="3"/>
        </w:numPr>
      </w:pPr>
      <w:r>
        <w:t>för enskild firma uppge personnummer.</w:t>
      </w:r>
    </w:p>
  </w:footnote>
  <w:footnote w:id="2">
    <w:p w14:paraId="31AA0F75" w14:textId="77777777" w:rsidR="00F41D39" w:rsidRDefault="00F41D3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F41D39">
        <w:t>Ange adress om lokal finns vid ansökningstillfället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9" w:type="pct"/>
      <w:tblLook w:val="0600" w:firstRow="0" w:lastRow="0" w:firstColumn="0" w:lastColumn="0" w:noHBand="1" w:noVBand="1"/>
      <w:tblCaption w:val="Landstingsloggan"/>
      <w:tblDescription w:val="Landstinget Sörmlands logga samt information om handläggare, datum samt diarienummer/dokumentnummer"/>
    </w:tblPr>
    <w:tblGrid>
      <w:gridCol w:w="5102"/>
      <w:gridCol w:w="4458"/>
    </w:tblGrid>
    <w:tr w:rsidR="0054611D" w14:paraId="2A2B3F8A" w14:textId="77777777" w:rsidTr="001E1851">
      <w:trPr>
        <w:trHeight w:val="454"/>
      </w:trPr>
      <w:tc>
        <w:tcPr>
          <w:tcW w:w="5102" w:type="dxa"/>
        </w:tcPr>
        <w:p w14:paraId="6580E505" w14:textId="77777777" w:rsidR="0054611D" w:rsidRDefault="0054611D" w:rsidP="00992EFB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ind w:left="-391"/>
          </w:pPr>
          <w:r>
            <w:rPr>
              <w:noProof/>
              <w:lang w:eastAsia="sv-SE"/>
            </w:rPr>
            <w:drawing>
              <wp:inline distT="0" distB="0" distL="0" distR="0" wp14:anchorId="5850995D" wp14:editId="2718764E">
                <wp:extent cx="1204595" cy="698500"/>
                <wp:effectExtent l="0" t="0" r="0" b="6350"/>
                <wp:docPr id="4" name="Bildobjekt 4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 b="17204"/>
                        <a:stretch/>
                      </pic:blipFill>
                      <pic:spPr bwMode="auto">
                        <a:xfrm>
                          <a:off x="0" y="0"/>
                          <a:ext cx="1205230" cy="698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8" w:type="dxa"/>
        </w:tcPr>
        <w:p w14:paraId="1CDECB55" w14:textId="41381ECF" w:rsidR="0054611D" w:rsidRPr="005B5E41" w:rsidRDefault="0054611D" w:rsidP="00D924ED">
          <w:pPr>
            <w:spacing w:before="120"/>
            <w:rPr>
              <w:rFonts w:cs="Times New Roman"/>
              <w:sz w:val="20"/>
              <w:szCs w:val="20"/>
            </w:rPr>
          </w:pPr>
        </w:p>
      </w:tc>
    </w:tr>
  </w:tbl>
  <w:p w14:paraId="58316BCB" w14:textId="77777777" w:rsidR="002F15C7" w:rsidRPr="00FB2EBE" w:rsidRDefault="002F15C7" w:rsidP="00D924ED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43C2"/>
    <w:multiLevelType w:val="hybridMultilevel"/>
    <w:tmpl w:val="3FC02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19297">
    <w:abstractNumId w:val="2"/>
  </w:num>
  <w:num w:numId="2" w16cid:durableId="1764688134">
    <w:abstractNumId w:val="0"/>
  </w:num>
  <w:num w:numId="3" w16cid:durableId="179937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hXJyEibbbQ49MubJIlSP/AXFrzCM2+2UAh8QFeEvyX5ZogvoJaqnNwttjMPnluqkCMaRWVWzc5ZnTecsdJ/jA==" w:salt="d0fy/8VnoMKguKIcztojP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05"/>
    <w:rsid w:val="0000389F"/>
    <w:rsid w:val="00007A33"/>
    <w:rsid w:val="000215E7"/>
    <w:rsid w:val="00035FA4"/>
    <w:rsid w:val="000660E0"/>
    <w:rsid w:val="000C2BDA"/>
    <w:rsid w:val="000D6455"/>
    <w:rsid w:val="000F668E"/>
    <w:rsid w:val="001A759D"/>
    <w:rsid w:val="001D41F4"/>
    <w:rsid w:val="001E1851"/>
    <w:rsid w:val="00237AA4"/>
    <w:rsid w:val="00245DE7"/>
    <w:rsid w:val="00264BCE"/>
    <w:rsid w:val="002978E6"/>
    <w:rsid w:val="002D598E"/>
    <w:rsid w:val="002E41D0"/>
    <w:rsid w:val="002F15C7"/>
    <w:rsid w:val="00306A4F"/>
    <w:rsid w:val="0031061B"/>
    <w:rsid w:val="00347642"/>
    <w:rsid w:val="00353B2F"/>
    <w:rsid w:val="0037200F"/>
    <w:rsid w:val="00375683"/>
    <w:rsid w:val="00376F63"/>
    <w:rsid w:val="003B021D"/>
    <w:rsid w:val="003C1BBC"/>
    <w:rsid w:val="003D1753"/>
    <w:rsid w:val="003F6000"/>
    <w:rsid w:val="00462B9F"/>
    <w:rsid w:val="0046725D"/>
    <w:rsid w:val="004716BF"/>
    <w:rsid w:val="00473686"/>
    <w:rsid w:val="00484F05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5B5E41"/>
    <w:rsid w:val="00657AF7"/>
    <w:rsid w:val="00682B61"/>
    <w:rsid w:val="0069275A"/>
    <w:rsid w:val="006A043E"/>
    <w:rsid w:val="006E0B41"/>
    <w:rsid w:val="00725DDA"/>
    <w:rsid w:val="0073208E"/>
    <w:rsid w:val="00732531"/>
    <w:rsid w:val="00753992"/>
    <w:rsid w:val="007A3524"/>
    <w:rsid w:val="007A6FA5"/>
    <w:rsid w:val="007C61B4"/>
    <w:rsid w:val="007D202C"/>
    <w:rsid w:val="007E23ED"/>
    <w:rsid w:val="00803663"/>
    <w:rsid w:val="008308BC"/>
    <w:rsid w:val="008338E7"/>
    <w:rsid w:val="00835DD0"/>
    <w:rsid w:val="00837A56"/>
    <w:rsid w:val="00873C3E"/>
    <w:rsid w:val="008B1449"/>
    <w:rsid w:val="008B3EA1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82512"/>
    <w:rsid w:val="00A9354F"/>
    <w:rsid w:val="00AB1546"/>
    <w:rsid w:val="00AB43D5"/>
    <w:rsid w:val="00B3464E"/>
    <w:rsid w:val="00B9296E"/>
    <w:rsid w:val="00BD009C"/>
    <w:rsid w:val="00BE1088"/>
    <w:rsid w:val="00BE6B8E"/>
    <w:rsid w:val="00C0623C"/>
    <w:rsid w:val="00C115F9"/>
    <w:rsid w:val="00C2417B"/>
    <w:rsid w:val="00C308F8"/>
    <w:rsid w:val="00C46788"/>
    <w:rsid w:val="00C4786C"/>
    <w:rsid w:val="00C846BF"/>
    <w:rsid w:val="00C901FD"/>
    <w:rsid w:val="00CA559F"/>
    <w:rsid w:val="00CF331D"/>
    <w:rsid w:val="00D009BA"/>
    <w:rsid w:val="00D236DF"/>
    <w:rsid w:val="00D2574D"/>
    <w:rsid w:val="00D33B7D"/>
    <w:rsid w:val="00D4084F"/>
    <w:rsid w:val="00D924ED"/>
    <w:rsid w:val="00DA7670"/>
    <w:rsid w:val="00DE4182"/>
    <w:rsid w:val="00DE6B20"/>
    <w:rsid w:val="00E04657"/>
    <w:rsid w:val="00E10C55"/>
    <w:rsid w:val="00E3009C"/>
    <w:rsid w:val="00E330AB"/>
    <w:rsid w:val="00E36891"/>
    <w:rsid w:val="00E5704C"/>
    <w:rsid w:val="00E90B3A"/>
    <w:rsid w:val="00EC559A"/>
    <w:rsid w:val="00F02152"/>
    <w:rsid w:val="00F2646C"/>
    <w:rsid w:val="00F41D39"/>
    <w:rsid w:val="00F561CE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73212"/>
  <w15:docId w15:val="{4C2F65A7-DCFE-4A00-9247-4C63F2EB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4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929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64BC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9296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41D3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41D39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41D39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41D3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41D39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F41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gust\360Files\DLLD2_Emgust\18-3431%20Bilaga%201%20841759_661897_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446FC37-BE15-4F1B-ADF5-559D88F4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18-3431 Bilaga 1 841759_661897_0</Template>
  <TotalTime>8</TotalTime>
  <Pages>3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Emma</dc:creator>
  <cp:lastModifiedBy>Gustafsson, Emma</cp:lastModifiedBy>
  <cp:revision>3</cp:revision>
  <cp:lastPrinted>2018-11-02T08:35:00Z</cp:lastPrinted>
  <dcterms:created xsi:type="dcterms:W3CDTF">2023-03-08T09:48:00Z</dcterms:created>
  <dcterms:modified xsi:type="dcterms:W3CDTF">2023-08-22T08:49:00Z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